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565E5" w14:textId="77777777" w:rsidR="004C779B" w:rsidRDefault="004C779B">
      <w:pPr>
        <w:rPr>
          <w:rFonts w:hAnsi="Times New Roman" w:cs="Times New Roman"/>
          <w:color w:val="000000"/>
          <w:sz w:val="24"/>
          <w:szCs w:val="24"/>
        </w:rPr>
      </w:pPr>
    </w:p>
    <w:p w14:paraId="7062D4AF" w14:textId="77777777" w:rsidR="004C779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ДОГОВОР КОМИССИИ № 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2044"/>
      </w:tblGrid>
      <w:tr w:rsidR="004C779B" w14:paraId="3B6313E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63D41" w14:textId="77777777" w:rsidR="004C77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8ADDF" w14:textId="1D6848B7" w:rsidR="004C77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04 июня 20</w:t>
            </w:r>
            <w:r w:rsidR="00BD6B7D"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14:paraId="62FEB711" w14:textId="77777777" w:rsidR="004C779B" w:rsidRPr="00BD6B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6B7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________________________________________________, именуем__ в дальнейшем «Комитент», в лице ______________________________________________________, действующ____на основании ______, с одной стороны и ________________________________________________, именуем__ в дальнейшем «Комиссионер», в лице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6B7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_______________________________________________, действующ__ на основании ______, с другой стороны (далее по тексту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6B7D">
        <w:rPr>
          <w:rFonts w:hAnsi="Times New Roman" w:cs="Times New Roman"/>
          <w:color w:val="000000"/>
          <w:sz w:val="24"/>
          <w:szCs w:val="24"/>
          <w:lang w:val="ru-RU"/>
        </w:rPr>
        <w:t>Стороны) заключили настоящий договор о нижеследующем.</w:t>
      </w:r>
    </w:p>
    <w:p w14:paraId="60C1EB94" w14:textId="77777777" w:rsidR="004C779B" w:rsidRPr="00BD6B7D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D6B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ПРЕДМЕТ ДОГОВОРА</w:t>
      </w:r>
    </w:p>
    <w:p w14:paraId="0A7775E5" w14:textId="77777777" w:rsidR="004C779B" w:rsidRPr="00BD6B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6B7D">
        <w:rPr>
          <w:rFonts w:hAnsi="Times New Roman" w:cs="Times New Roman"/>
          <w:color w:val="000000"/>
          <w:sz w:val="24"/>
          <w:szCs w:val="24"/>
          <w:lang w:val="ru-RU"/>
        </w:rPr>
        <w:t>1.1. Комиссионер обязуется по поручению Комитента за вознаграждение совершить от своего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6B7D">
        <w:rPr>
          <w:rFonts w:hAnsi="Times New Roman" w:cs="Times New Roman"/>
          <w:color w:val="000000"/>
          <w:sz w:val="24"/>
          <w:szCs w:val="24"/>
          <w:lang w:val="ru-RU"/>
        </w:rPr>
        <w:t>имени, но за счет Комитента сделку (сделки), направленную на реализацию ________(далее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6B7D">
        <w:rPr>
          <w:rFonts w:hAnsi="Times New Roman" w:cs="Times New Roman"/>
          <w:color w:val="000000"/>
          <w:sz w:val="24"/>
          <w:szCs w:val="24"/>
          <w:lang w:val="ru-RU"/>
        </w:rPr>
        <w:t>товар) третьему лицу (покупателю), на условиях, предусмотренных в пункте 1.2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6B7D">
        <w:rPr>
          <w:rFonts w:hAnsi="Times New Roman" w:cs="Times New Roman"/>
          <w:color w:val="000000"/>
          <w:sz w:val="24"/>
          <w:szCs w:val="24"/>
          <w:lang w:val="ru-RU"/>
        </w:rPr>
        <w:t>договора.</w:t>
      </w:r>
    </w:p>
    <w:p w14:paraId="23F27F9A" w14:textId="77777777" w:rsidR="004C779B" w:rsidRPr="00BD6B7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6B7D">
        <w:rPr>
          <w:rFonts w:hAnsi="Times New Roman" w:cs="Times New Roman"/>
          <w:color w:val="000000"/>
          <w:sz w:val="24"/>
          <w:szCs w:val="24"/>
          <w:lang w:val="ru-RU"/>
        </w:rPr>
        <w:t>1.2. Комиссионер должен совершить сделку (сделки) на следующих условиях:</w:t>
      </w:r>
    </w:p>
    <w:p w14:paraId="2915ED45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1.2.1. Вид совершаемой сделки: договор купли-продажи (поставки) в соответствии с правилами параграфа 1 (параграфов 1, 3) главы 30 ГК. По сделке приобретает права и становится обязанным Комиссионер, хотя бы Комитент и был назван в сделке или вступил с покупателем в непосредственные отношения по исполнению сделки.</w:t>
      </w:r>
    </w:p>
    <w:p w14:paraId="493C3DFE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1.2.2. Реализуемый товар: 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__________________________________________________.</w:t>
      </w:r>
    </w:p>
    <w:p w14:paraId="27230F85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1.2.3. Минимальная цена товара: __________ (________________) руб.</w:t>
      </w:r>
    </w:p>
    <w:p w14:paraId="0717176B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1.2.4. Оплата товара осуществляется 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______. Расчеты с покупателем ведет ___________.</w:t>
      </w:r>
    </w:p>
    <w:p w14:paraId="1BEA1CE5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1.2.5. Товар покупателю передает ___________. Передача товара осуществляется в течение ______________________________________________ путем ____________________________.</w:t>
      </w:r>
    </w:p>
    <w:p w14:paraId="7F63396E" w14:textId="77777777" w:rsidR="004C779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ПРАВА И ОБЯЗАННОСТИ СТОРОН</w:t>
      </w:r>
    </w:p>
    <w:p w14:paraId="1C9F32AA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Права и обязанности Комиссионера:</w:t>
      </w:r>
    </w:p>
    <w:p w14:paraId="2267676C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2.1.1. Комиссионер обязан совершить с покупателем сделку (сделки), указанную в разделе 1 настоящего договора, в срок ________________________.</w:t>
      </w:r>
    </w:p>
    <w:p w14:paraId="73F74E88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2.1.2. При совершении сделки с покупателем Комиссионер должен незамедлительно направить в адрес Комитента копию сделки (заключенного с покупателем договора).</w:t>
      </w:r>
    </w:p>
    <w:p w14:paraId="718CAF5D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2.1.3. При совершении сделки с покупателем или при прекращении настоящего договора до его исполнения в ________________________ Комиссионер обязан представить Комитенту письменный отчет с приложением доказательств понесенных Комиссионером расходов.</w:t>
      </w:r>
    </w:p>
    <w:p w14:paraId="3D307BA5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2.1.4. 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14:paraId="08044256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2.1.5. Комиссионер вправе отступить от данных ему Комитентом указаний, если по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обстоятельствам дела это необходимо в интересах Комитента и Комиссионер не мог предварительно запросить его мнение либо не получил своевременно ответа на свой запрос.</w:t>
      </w:r>
    </w:p>
    <w:p w14:paraId="2671851B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2.1.6. Комиссионер ______ в целях исполнения настоящего договора заключить договор субкомиссии с другим лицом (субкомиссионером), оставаясь ответственным за действия субкомиссионера перед Комитентом.</w:t>
      </w:r>
    </w:p>
    <w:p w14:paraId="6C0C288F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Права и обязанности Комитента:</w:t>
      </w:r>
    </w:p>
    <w:p w14:paraId="297CE84B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2.2.1. Комитент обязан уплатить Комиссионеру вознаграждение по правилам, установленным в разделе 3 настоящего договора.</w:t>
      </w:r>
    </w:p>
    <w:p w14:paraId="37E83FC4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Комитент обязуется возместить Комиссионеру расходы, связанные с исполнением настоящего договора (в т. ч. расходы _____________________________), в течение ___________________________________________.</w:t>
      </w:r>
    </w:p>
    <w:p w14:paraId="63E316B8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Расходы, понесенные Комиссионером при хранении товара, __ возмещаются.</w:t>
      </w:r>
    </w:p>
    <w:p w14:paraId="19EB8CDA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2.2.3. Комитент должен рассмотреть и подписать отчет Комиссионера, а при возникновении возражений известить его об этом в течение __________________ со дня получения отчета. При неизвещении Комиссионера в указанный срок о наличии возражений отчет считается принятым.</w:t>
      </w:r>
    </w:p>
    <w:p w14:paraId="7C875245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2.2.4. Если настоящий договор будет прекращен до того, как комиссионное поручение будет исполнено полностью, то Комитент обязан возместить Комиссионеру понесенные при исполнении поручения издержки, а также уплатить ему вознаграждение соразмерно совершенным им действиям. Это правило не применяется к исполнению Комиссионером поручения после того, как он узнал или должен был узнать о прекращении действия договора.</w:t>
      </w:r>
    </w:p>
    <w:p w14:paraId="6E6C216B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454AE58E" w14:textId="77777777" w:rsidR="004C779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КОМИССИОННОЕ ВОЗНАГРАЖДЕНИЕ И ПОРЯДОК РАСЧЕТОВ</w:t>
      </w:r>
    </w:p>
    <w:p w14:paraId="655550C6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Комиссионное вознаграждение по настоящему договору составляет____________от суммы сделки, совершенной в интересах Комитента.</w:t>
      </w:r>
    </w:p>
    <w:p w14:paraId="1508B41E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____________самостоятельно_______________________________________________________________________________________________</w:t>
      </w:r>
    </w:p>
    <w:p w14:paraId="09F2A3DD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В случае если цена, по которой Комиссионер продаст товар покупателю (т. е. цена по сделке, совершенной во исполнение настоящего договора), окажется выше цены товара, указанной в пункте 1.2.3 настоящего договора, денежные средства, представляющие собой разницу между этими ценами (дополнительная выгода), делятся между Сторонами следующим образом: _______________________________________________________________.</w:t>
      </w:r>
    </w:p>
    <w:p w14:paraId="3C851B45" w14:textId="77777777" w:rsidR="004C779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 СТОРОН, ФОРС-МАЖОР</w:t>
      </w:r>
    </w:p>
    <w:p w14:paraId="5973F291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В случае неисполнения Комиссионером комиссионного поручения в срок, установленный в пункте 2.1.1 настоящего договора, Комиссионер уплачивает неустойку в размере ______________от суммы комиссионного вознаграждения за каждый день просрочки.</w:t>
      </w:r>
    </w:p>
    <w:p w14:paraId="502D8FF9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Комиссионер не несет ответственности, если сделка, совершенная во исполнение комиссионного поручения, не будет исполнена покупателем.</w:t>
      </w:r>
    </w:p>
    <w:p w14:paraId="7EF9217D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Стороны освобождаются от ответственности за частичное или полное неисполнение обязательств по договору, если это неисполнение явилось следствием действия обстоятельств непреодолимой силы, возникших после заключения договора в результате событий чрезвычайного характера, которые соответствующая Сторона не могла ни предвидеть, ни предотвратить разумными мерами (форс-мажор). К таким событиям чрезвычайного характера относятся: наводнение, пожар, землетрясение, взрыв, шторм, оседание почвы, эпидемии и иные стихийные явления природы, война, военные действия, введение на соответствующей территории чрезвычайного или военного положения, изменение законодательства или иных нормативных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актов, регулирующих необходимые условия контракта, иные события непредсказуемого характера, предотвратить которые имеющимися в распоряжении Сторон силами и средствами не представлялось возможным.</w:t>
      </w:r>
    </w:p>
    <w:p w14:paraId="3686B70A" w14:textId="77777777" w:rsidR="004C779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РАЗРЕШЕНИЕ СПОРОВ</w:t>
      </w:r>
    </w:p>
    <w:p w14:paraId="6928D36C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Стороны будут стремиться разрешать все споры и разногласия, которые могут возникнуть при исполнении договора, путем переговоров и консультаций.</w:t>
      </w:r>
    </w:p>
    <w:p w14:paraId="5E43B970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5.2. Если указанные споры не могут быть разрешены путем переговоров, то они подлежат разрешению в соответствии с законодательством в Арбитражном суде г. Москвы .</w:t>
      </w:r>
    </w:p>
    <w:p w14:paraId="672DEA68" w14:textId="77777777" w:rsidR="004C779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СРОК ДЕЙСТВИЯ ДОГОВОРА</w:t>
      </w:r>
    </w:p>
    <w:p w14:paraId="6786871F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Настоящий договор вступает в силу с момента его подписания Сторонами и действует до _______________________________________________________.</w:t>
      </w:r>
    </w:p>
    <w:p w14:paraId="2EFAAD52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Договор может быть досрочно расторгнут путем одностороннего отказа ________________от его исполнения. При этом _______, отказывающ____ от исполнения договора, обязан__письменно известить об этом _______________не позднее чем за _______.</w:t>
      </w:r>
    </w:p>
    <w:p w14:paraId="61D7DC55" w14:textId="77777777" w:rsidR="004C779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ЗАКЛЮЧИТЕЛЬНЫЕ ПОЛОЖЕНИЯ</w:t>
      </w:r>
    </w:p>
    <w:p w14:paraId="312C95E7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Любые изменения и дополнения к настоящему договору действительны лишь при условии, если они совершены в письменной форме и подписаны надлежаще уполномоченными представителями Сторон.</w:t>
      </w:r>
    </w:p>
    <w:p w14:paraId="167F7D69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Вся предоставляемая Сторонами друг другу техническая, финансовая, коммерческая и иная информация, связанная с выполнением настоящего договора, считается конфиденциальной. Стороны настоящего договора вправе раскрывать вышеуказанную информацию иным лицам в случае привлечения их к выполнению обязательств, вытекающих из договора.</w:t>
      </w:r>
    </w:p>
    <w:p w14:paraId="33FAEB5A" w14:textId="77777777" w:rsidR="004C779B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В вопросах, не урегулированных договором, Стороны руководствуются действующим законодательством.</w:t>
      </w:r>
    </w:p>
    <w:p w14:paraId="3C23BD1A" w14:textId="77777777" w:rsidR="004C779B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АДРЕСА, РЕКВИЗИТЫ И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6"/>
        <w:gridCol w:w="3306"/>
      </w:tblGrid>
      <w:tr w:rsidR="004C779B" w14:paraId="0032066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A6D61" w14:textId="77777777" w:rsidR="004C77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Комитент:</w:t>
            </w:r>
          </w:p>
          <w:p w14:paraId="0AE30167" w14:textId="77777777" w:rsidR="004C77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Адрес: 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 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КПП 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р/с 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АКБ 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к/с 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БИК 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973C1" w14:textId="77777777" w:rsidR="004C77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Комиссионер:</w:t>
            </w:r>
          </w:p>
          <w:p w14:paraId="029A9AD1" w14:textId="77777777" w:rsidR="004C779B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Адрес: 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 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КПП 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р/с 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АКБ 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к/с 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БИК _________</w:t>
            </w:r>
          </w:p>
        </w:tc>
      </w:tr>
      <w:tr w:rsidR="004C779B" w14:paraId="356572D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BE23B" w14:textId="77777777" w:rsidR="004C77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2A8E1" w14:textId="77777777" w:rsidR="004C779B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14:paraId="0FF3774D" w14:textId="77777777" w:rsidR="003501FD" w:rsidRDefault="003501FD"/>
    <w:sectPr w:rsidR="003501F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1CC4"/>
    <w:rsid w:val="002D33B1"/>
    <w:rsid w:val="002D3591"/>
    <w:rsid w:val="003501FD"/>
    <w:rsid w:val="003514A0"/>
    <w:rsid w:val="004C779B"/>
    <w:rsid w:val="004F7E17"/>
    <w:rsid w:val="005A05CE"/>
    <w:rsid w:val="00653AF6"/>
    <w:rsid w:val="00B73A5A"/>
    <w:rsid w:val="00BD6B7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4AC2"/>
  <w15:docId w15:val="{826C556E-123B-2B49-89E1-E15904AA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875</Words>
  <Characters>7399</Characters>
  <Application>Microsoft Office Word</Application>
  <DocSecurity>0</DocSecurity>
  <Lines>157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2011-11-02T04:15:00Z</dcterms:created>
  <dcterms:modified xsi:type="dcterms:W3CDTF">2024-09-20T12:23:00Z</dcterms:modified>
  <cp:category/>
</cp:coreProperties>
</file>